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900C6D6" w14:textId="77777777" w:rsidR="007E48DD" w:rsidRPr="007E48DD" w:rsidRDefault="007E48DD" w:rsidP="007E48D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E48DD">
        <w:rPr>
          <w:rFonts w:eastAsia="Times New Roman" w:cs="Arial"/>
          <w:color w:val="000000"/>
          <w:lang w:eastAsia="de-DE"/>
        </w:rPr>
        <w:t xml:space="preserve">Schlüsseltaster ST11-02 </w:t>
      </w:r>
      <w:proofErr w:type="gramStart"/>
      <w:r w:rsidRPr="007E48DD">
        <w:rPr>
          <w:rFonts w:eastAsia="Times New Roman" w:cs="Arial"/>
          <w:color w:val="000000"/>
          <w:lang w:eastAsia="de-DE"/>
        </w:rPr>
        <w:t>Robust</w:t>
      </w:r>
      <w:proofErr w:type="gramEnd"/>
      <w:r w:rsidRPr="007E48DD">
        <w:rPr>
          <w:rFonts w:eastAsia="Times New Roman" w:cs="Arial"/>
          <w:color w:val="000000"/>
          <w:lang w:eastAsia="de-DE"/>
        </w:rPr>
        <w:t xml:space="preserve"> für NT Nottaster und TA </w:t>
      </w:r>
      <w:proofErr w:type="spellStart"/>
      <w:r w:rsidRPr="007E48DD">
        <w:rPr>
          <w:rFonts w:eastAsia="Times New Roman" w:cs="Arial"/>
          <w:color w:val="000000"/>
          <w:lang w:eastAsia="de-DE"/>
        </w:rPr>
        <w:t>Tagalarm</w:t>
      </w:r>
      <w:proofErr w:type="spellEnd"/>
      <w:r w:rsidRPr="007E48DD">
        <w:rPr>
          <w:rFonts w:eastAsia="Times New Roman" w:cs="Arial"/>
          <w:color w:val="000000"/>
          <w:lang w:eastAsia="de-DE"/>
        </w:rPr>
        <w:t xml:space="preserve">, Aufputz </w:t>
      </w:r>
      <w:proofErr w:type="spellStart"/>
      <w:r w:rsidRPr="007E48DD">
        <w:rPr>
          <w:rFonts w:eastAsia="Times New Roman" w:cs="Arial"/>
          <w:color w:val="000000"/>
          <w:lang w:eastAsia="de-DE"/>
        </w:rPr>
        <w:t>weiss</w:t>
      </w:r>
      <w:proofErr w:type="spellEnd"/>
      <w:r w:rsidRPr="007E48DD">
        <w:rPr>
          <w:rFonts w:eastAsia="Times New Roman" w:cs="Arial"/>
          <w:color w:val="000000"/>
          <w:lang w:eastAsia="de-DE"/>
        </w:rPr>
        <w:t xml:space="preserve"> </w:t>
      </w:r>
    </w:p>
    <w:p w14:paraId="0DD8EE1D" w14:textId="77777777" w:rsidR="007E48DD" w:rsidRPr="007E48DD" w:rsidRDefault="007E48DD" w:rsidP="007E48D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E48DD">
        <w:rPr>
          <w:rFonts w:eastAsia="Times New Roman" w:cs="Arial"/>
          <w:color w:val="000000"/>
          <w:lang w:eastAsia="de-DE"/>
        </w:rPr>
        <w:t xml:space="preserve">Schlüsseltaster zur </w:t>
      </w:r>
      <w:proofErr w:type="gramStart"/>
      <w:r w:rsidRPr="007E48DD">
        <w:rPr>
          <w:rFonts w:eastAsia="Times New Roman" w:cs="Arial"/>
          <w:color w:val="000000"/>
          <w:lang w:eastAsia="de-DE"/>
        </w:rPr>
        <w:t>Bedienung ,</w:t>
      </w:r>
      <w:proofErr w:type="gramEnd"/>
      <w:r w:rsidRPr="007E48DD">
        <w:rPr>
          <w:rFonts w:eastAsia="Times New Roman" w:cs="Arial"/>
          <w:color w:val="000000"/>
          <w:lang w:eastAsia="de-DE"/>
        </w:rPr>
        <w:t xml:space="preserve"> vorbereitet für Profilhalbzylinder </w:t>
      </w:r>
    </w:p>
    <w:p w14:paraId="5633975D" w14:textId="77777777" w:rsidR="007E48DD" w:rsidRPr="007E48DD" w:rsidRDefault="007E48DD" w:rsidP="007E48D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E48DD">
        <w:rPr>
          <w:rFonts w:eastAsia="Times New Roman" w:cs="Arial"/>
          <w:color w:val="000000"/>
          <w:lang w:eastAsia="de-DE"/>
        </w:rPr>
        <w:t xml:space="preserve">2 Schaltkontakte: Links/rechts als </w:t>
      </w:r>
      <w:proofErr w:type="spellStart"/>
      <w:r w:rsidRPr="007E48DD">
        <w:rPr>
          <w:rFonts w:eastAsia="Times New Roman" w:cs="Arial"/>
          <w:color w:val="000000"/>
          <w:lang w:eastAsia="de-DE"/>
        </w:rPr>
        <w:t>Impulskontake</w:t>
      </w:r>
      <w:proofErr w:type="spellEnd"/>
      <w:r w:rsidRPr="007E48DD">
        <w:rPr>
          <w:rFonts w:eastAsia="Times New Roman" w:cs="Arial"/>
          <w:color w:val="000000"/>
          <w:lang w:eastAsia="de-DE"/>
        </w:rPr>
        <w:t xml:space="preserve"> 30 VDC, 0,8A </w:t>
      </w:r>
    </w:p>
    <w:p w14:paraId="1442B9E8" w14:textId="77777777" w:rsidR="007E48DD" w:rsidRPr="007E48DD" w:rsidRDefault="007E48DD" w:rsidP="007E48D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E48DD">
        <w:rPr>
          <w:rFonts w:eastAsia="Times New Roman" w:cs="Arial"/>
          <w:color w:val="000000"/>
          <w:lang w:eastAsia="de-DE"/>
        </w:rPr>
        <w:t xml:space="preserve">Sabotagekontakt: 30V, 50mA </w:t>
      </w:r>
    </w:p>
    <w:p w14:paraId="5EE2BB11" w14:textId="77777777" w:rsidR="007E48DD" w:rsidRPr="007E48DD" w:rsidRDefault="007E48DD" w:rsidP="007E48D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E48DD">
        <w:rPr>
          <w:rFonts w:eastAsia="Times New Roman" w:cs="Arial"/>
          <w:color w:val="000000"/>
          <w:lang w:eastAsia="de-DE"/>
        </w:rPr>
        <w:t xml:space="preserve">Steckklemmen mit Schraubanschlüssen </w:t>
      </w:r>
    </w:p>
    <w:p w14:paraId="3B2F6773" w14:textId="77777777" w:rsidR="007E48DD" w:rsidRPr="007E48DD" w:rsidRDefault="007E48DD" w:rsidP="007E48D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E48DD">
        <w:rPr>
          <w:rFonts w:eastAsia="Times New Roman" w:cs="Arial"/>
          <w:color w:val="000000"/>
          <w:lang w:eastAsia="de-DE"/>
        </w:rPr>
        <w:t>Maße: (</w:t>
      </w:r>
      <w:proofErr w:type="spellStart"/>
      <w:r w:rsidRPr="007E48DD">
        <w:rPr>
          <w:rFonts w:eastAsia="Times New Roman" w:cs="Arial"/>
          <w:color w:val="000000"/>
          <w:lang w:eastAsia="de-DE"/>
        </w:rPr>
        <w:t>LxB</w:t>
      </w:r>
      <w:proofErr w:type="spellEnd"/>
      <w:r w:rsidRPr="007E48DD">
        <w:rPr>
          <w:rFonts w:eastAsia="Times New Roman" w:cs="Arial"/>
          <w:color w:val="000000"/>
          <w:lang w:eastAsia="de-DE"/>
        </w:rPr>
        <w:t xml:space="preserve">): 88x88mm </w:t>
      </w:r>
    </w:p>
    <w:p w14:paraId="24A06C50" w14:textId="77777777" w:rsidR="007E48DD" w:rsidRPr="007E48DD" w:rsidRDefault="007E48DD" w:rsidP="007E48DD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7E48DD">
        <w:rPr>
          <w:rFonts w:eastAsia="Times New Roman" w:cs="Arial"/>
          <w:color w:val="000000"/>
          <w:lang w:eastAsia="de-DE"/>
        </w:rPr>
        <w:t>( )</w:t>
      </w:r>
      <w:proofErr w:type="gramEnd"/>
      <w:r w:rsidRPr="007E48DD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7E48DD">
        <w:rPr>
          <w:rFonts w:eastAsia="Times New Roman" w:cs="Arial"/>
          <w:color w:val="000000"/>
          <w:lang w:eastAsia="de-DE"/>
        </w:rPr>
        <w:t>aP</w:t>
      </w:r>
      <w:proofErr w:type="spellEnd"/>
      <w:r w:rsidRPr="007E48DD">
        <w:rPr>
          <w:rFonts w:eastAsia="Times New Roman" w:cs="Arial"/>
          <w:color w:val="000000"/>
          <w:lang w:eastAsia="de-DE"/>
        </w:rPr>
        <w:t xml:space="preserve">-Rahmen BSW 1x1 </w:t>
      </w:r>
      <w:proofErr w:type="spellStart"/>
      <w:r w:rsidRPr="007E48DD">
        <w:rPr>
          <w:rFonts w:eastAsia="Times New Roman" w:cs="Arial"/>
          <w:color w:val="000000"/>
          <w:lang w:eastAsia="de-DE"/>
        </w:rPr>
        <w:t>weiss</w:t>
      </w:r>
      <w:proofErr w:type="spellEnd"/>
      <w:r w:rsidRPr="007E48DD">
        <w:rPr>
          <w:rFonts w:eastAsia="Times New Roman" w:cs="Arial"/>
          <w:color w:val="000000"/>
          <w:lang w:eastAsia="de-DE"/>
        </w:rPr>
        <w:t xml:space="preserve"> APR1-W</w:t>
      </w:r>
    </w:p>
    <w:p w14:paraId="60E1DF73" w14:textId="3968021E" w:rsidR="00426830" w:rsidRPr="000064B4" w:rsidRDefault="007E48DD" w:rsidP="007E48DD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7E48DD">
        <w:rPr>
          <w:rFonts w:eastAsia="Times New Roman" w:cs="Arial"/>
          <w:color w:val="000000"/>
          <w:lang w:eastAsia="de-DE"/>
        </w:rPr>
        <w:t>( )</w:t>
      </w:r>
      <w:proofErr w:type="gramEnd"/>
      <w:r w:rsidRPr="007E48DD">
        <w:rPr>
          <w:rFonts w:eastAsia="Times New Roman" w:cs="Arial"/>
          <w:color w:val="000000"/>
          <w:lang w:eastAsia="de-DE"/>
        </w:rPr>
        <w:t xml:space="preserve"> Einlasskasten Größe 1x1 (Außenmaße (</w:t>
      </w:r>
      <w:proofErr w:type="spellStart"/>
      <w:r w:rsidRPr="007E48DD">
        <w:rPr>
          <w:rFonts w:eastAsia="Times New Roman" w:cs="Arial"/>
          <w:color w:val="000000"/>
          <w:lang w:eastAsia="de-DE"/>
        </w:rPr>
        <w:t>BxHxT</w:t>
      </w:r>
      <w:proofErr w:type="spellEnd"/>
      <w:r w:rsidRPr="007E48DD">
        <w:rPr>
          <w:rFonts w:eastAsia="Times New Roman" w:cs="Arial"/>
          <w:color w:val="000000"/>
          <w:lang w:eastAsia="de-DE"/>
        </w:rPr>
        <w:t>) 80x80x60mm) A1004</w:t>
      </w:r>
    </w:p>
    <w:sectPr w:rsidR="00426830" w:rsidRPr="000064B4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CBD3" w14:textId="77777777" w:rsidR="00E838F3" w:rsidRDefault="00E838F3" w:rsidP="007F1863">
      <w:pPr>
        <w:spacing w:after="0" w:line="240" w:lineRule="auto"/>
      </w:pPr>
      <w:r>
        <w:separator/>
      </w:r>
    </w:p>
  </w:endnote>
  <w:endnote w:type="continuationSeparator" w:id="0">
    <w:p w14:paraId="4EE57DC3" w14:textId="77777777" w:rsidR="00E838F3" w:rsidRDefault="00E838F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3BA3" w14:textId="77777777" w:rsidR="007E48DD" w:rsidRDefault="007E48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7CFE" w14:textId="77777777" w:rsidR="007E48DD" w:rsidRDefault="007E48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3A0C" w14:textId="77777777" w:rsidR="00E838F3" w:rsidRDefault="00E838F3" w:rsidP="007F1863">
      <w:pPr>
        <w:spacing w:after="0" w:line="240" w:lineRule="auto"/>
      </w:pPr>
      <w:r>
        <w:separator/>
      </w:r>
    </w:p>
  </w:footnote>
  <w:footnote w:type="continuationSeparator" w:id="0">
    <w:p w14:paraId="455DB406" w14:textId="77777777" w:rsidR="00E838F3" w:rsidRDefault="00E838F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47BC" w14:textId="77777777" w:rsidR="007E48DD" w:rsidRDefault="007E48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447B149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475514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5514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A97E12A" w:rsidR="00692B75" w:rsidRPr="00D54AFF" w:rsidRDefault="007E48DD" w:rsidP="007E48D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E48D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Schlüsseltaster ST11-02 Robust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7E48D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für NT Nottaster und TA Tagalarm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1.1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A97E12A" w:rsidR="00692B75" w:rsidRPr="00D54AFF" w:rsidRDefault="007E48DD" w:rsidP="007E48D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E48D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Schlüsseltaster ST11-02 Robust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7E48D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für NT Nottaster und TA Tagalarm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6E36" w14:textId="77777777" w:rsidR="007E48DD" w:rsidRDefault="007E48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5AA2"/>
    <w:rsid w:val="000064B4"/>
    <w:rsid w:val="000144E2"/>
    <w:rsid w:val="00032F2D"/>
    <w:rsid w:val="00033ACC"/>
    <w:rsid w:val="00045507"/>
    <w:rsid w:val="000535A5"/>
    <w:rsid w:val="0005639A"/>
    <w:rsid w:val="00060579"/>
    <w:rsid w:val="00072493"/>
    <w:rsid w:val="00092A8D"/>
    <w:rsid w:val="00094684"/>
    <w:rsid w:val="00095C6C"/>
    <w:rsid w:val="000A5103"/>
    <w:rsid w:val="000B2209"/>
    <w:rsid w:val="000B419B"/>
    <w:rsid w:val="000B4949"/>
    <w:rsid w:val="000C3661"/>
    <w:rsid w:val="000C3841"/>
    <w:rsid w:val="000E784D"/>
    <w:rsid w:val="000E7F1E"/>
    <w:rsid w:val="001209F9"/>
    <w:rsid w:val="001269E4"/>
    <w:rsid w:val="00127BE0"/>
    <w:rsid w:val="001342EA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B43FC"/>
    <w:rsid w:val="001F5671"/>
    <w:rsid w:val="001F68B9"/>
    <w:rsid w:val="00207712"/>
    <w:rsid w:val="002101EE"/>
    <w:rsid w:val="00215341"/>
    <w:rsid w:val="00215C9F"/>
    <w:rsid w:val="00225DAB"/>
    <w:rsid w:val="00231AD6"/>
    <w:rsid w:val="00235388"/>
    <w:rsid w:val="00245486"/>
    <w:rsid w:val="002545CE"/>
    <w:rsid w:val="002559FB"/>
    <w:rsid w:val="002648D4"/>
    <w:rsid w:val="00271264"/>
    <w:rsid w:val="00271A12"/>
    <w:rsid w:val="00271AA4"/>
    <w:rsid w:val="002836B9"/>
    <w:rsid w:val="00286205"/>
    <w:rsid w:val="00296927"/>
    <w:rsid w:val="002A16EB"/>
    <w:rsid w:val="002A547E"/>
    <w:rsid w:val="002E59A8"/>
    <w:rsid w:val="00304170"/>
    <w:rsid w:val="003124ED"/>
    <w:rsid w:val="00320256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BE1"/>
    <w:rsid w:val="003E6EB5"/>
    <w:rsid w:val="003F542A"/>
    <w:rsid w:val="003F5E69"/>
    <w:rsid w:val="003F67B5"/>
    <w:rsid w:val="00426830"/>
    <w:rsid w:val="00437F7E"/>
    <w:rsid w:val="00444B72"/>
    <w:rsid w:val="0046074D"/>
    <w:rsid w:val="00471FFB"/>
    <w:rsid w:val="00476203"/>
    <w:rsid w:val="004830A2"/>
    <w:rsid w:val="00487F5E"/>
    <w:rsid w:val="00493B76"/>
    <w:rsid w:val="00496B8C"/>
    <w:rsid w:val="004A45A2"/>
    <w:rsid w:val="004A5BE4"/>
    <w:rsid w:val="004C0321"/>
    <w:rsid w:val="004C07F7"/>
    <w:rsid w:val="004C5B4F"/>
    <w:rsid w:val="004F58D3"/>
    <w:rsid w:val="00504851"/>
    <w:rsid w:val="0050592F"/>
    <w:rsid w:val="005348BD"/>
    <w:rsid w:val="00543349"/>
    <w:rsid w:val="00546DF8"/>
    <w:rsid w:val="00554E5E"/>
    <w:rsid w:val="005641E1"/>
    <w:rsid w:val="00581456"/>
    <w:rsid w:val="00581CD3"/>
    <w:rsid w:val="0058679E"/>
    <w:rsid w:val="00597279"/>
    <w:rsid w:val="005A2FE9"/>
    <w:rsid w:val="005A5F20"/>
    <w:rsid w:val="005B355C"/>
    <w:rsid w:val="005C41ED"/>
    <w:rsid w:val="005D4112"/>
    <w:rsid w:val="005D6C4D"/>
    <w:rsid w:val="005E3E87"/>
    <w:rsid w:val="005F0C1E"/>
    <w:rsid w:val="005F7795"/>
    <w:rsid w:val="005F792A"/>
    <w:rsid w:val="00602E8A"/>
    <w:rsid w:val="0060481E"/>
    <w:rsid w:val="00634E3C"/>
    <w:rsid w:val="006414E6"/>
    <w:rsid w:val="0064656D"/>
    <w:rsid w:val="006545EA"/>
    <w:rsid w:val="006779B4"/>
    <w:rsid w:val="00692B75"/>
    <w:rsid w:val="006C6C4D"/>
    <w:rsid w:val="006E146B"/>
    <w:rsid w:val="006E18CD"/>
    <w:rsid w:val="006F55E5"/>
    <w:rsid w:val="006F626D"/>
    <w:rsid w:val="006F6F88"/>
    <w:rsid w:val="00703294"/>
    <w:rsid w:val="00704C14"/>
    <w:rsid w:val="00710692"/>
    <w:rsid w:val="00712786"/>
    <w:rsid w:val="00722B12"/>
    <w:rsid w:val="0072359A"/>
    <w:rsid w:val="007237C4"/>
    <w:rsid w:val="0073244A"/>
    <w:rsid w:val="007401BC"/>
    <w:rsid w:val="00744268"/>
    <w:rsid w:val="007466A5"/>
    <w:rsid w:val="00757E1A"/>
    <w:rsid w:val="007921C4"/>
    <w:rsid w:val="00792ADC"/>
    <w:rsid w:val="0079587E"/>
    <w:rsid w:val="007A5708"/>
    <w:rsid w:val="007B3B26"/>
    <w:rsid w:val="007B643B"/>
    <w:rsid w:val="007C00D1"/>
    <w:rsid w:val="007C375C"/>
    <w:rsid w:val="007C5721"/>
    <w:rsid w:val="007D6DD7"/>
    <w:rsid w:val="007E2187"/>
    <w:rsid w:val="007E48DD"/>
    <w:rsid w:val="007F1863"/>
    <w:rsid w:val="00806B8A"/>
    <w:rsid w:val="0081281A"/>
    <w:rsid w:val="008541FF"/>
    <w:rsid w:val="00856E4C"/>
    <w:rsid w:val="0086748A"/>
    <w:rsid w:val="0088171A"/>
    <w:rsid w:val="0089619A"/>
    <w:rsid w:val="008A2D71"/>
    <w:rsid w:val="008A41F8"/>
    <w:rsid w:val="008A4F0F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17962"/>
    <w:rsid w:val="00A30568"/>
    <w:rsid w:val="00A30CDF"/>
    <w:rsid w:val="00A312F9"/>
    <w:rsid w:val="00A4598E"/>
    <w:rsid w:val="00A6445A"/>
    <w:rsid w:val="00A76822"/>
    <w:rsid w:val="00A852B9"/>
    <w:rsid w:val="00A92317"/>
    <w:rsid w:val="00A93B60"/>
    <w:rsid w:val="00AA6DDB"/>
    <w:rsid w:val="00AB0D12"/>
    <w:rsid w:val="00AB2A93"/>
    <w:rsid w:val="00AB6B4F"/>
    <w:rsid w:val="00AD072F"/>
    <w:rsid w:val="00AE1D02"/>
    <w:rsid w:val="00AF01E8"/>
    <w:rsid w:val="00AF1240"/>
    <w:rsid w:val="00AF7FA3"/>
    <w:rsid w:val="00B0584A"/>
    <w:rsid w:val="00B138B8"/>
    <w:rsid w:val="00B3675C"/>
    <w:rsid w:val="00B638BF"/>
    <w:rsid w:val="00B73DB9"/>
    <w:rsid w:val="00B84931"/>
    <w:rsid w:val="00BB3C9D"/>
    <w:rsid w:val="00BB4E37"/>
    <w:rsid w:val="00BB5E85"/>
    <w:rsid w:val="00BB6100"/>
    <w:rsid w:val="00BC21FA"/>
    <w:rsid w:val="00BC6119"/>
    <w:rsid w:val="00BD39B4"/>
    <w:rsid w:val="00BE1814"/>
    <w:rsid w:val="00C160EA"/>
    <w:rsid w:val="00C20FD1"/>
    <w:rsid w:val="00C30E79"/>
    <w:rsid w:val="00C577BF"/>
    <w:rsid w:val="00C61ED8"/>
    <w:rsid w:val="00C704A5"/>
    <w:rsid w:val="00C73BFE"/>
    <w:rsid w:val="00C902E7"/>
    <w:rsid w:val="00C9048B"/>
    <w:rsid w:val="00C90E98"/>
    <w:rsid w:val="00C93B04"/>
    <w:rsid w:val="00C93C9B"/>
    <w:rsid w:val="00CA33AF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0915"/>
    <w:rsid w:val="00CE3162"/>
    <w:rsid w:val="00CE56FA"/>
    <w:rsid w:val="00CE7D83"/>
    <w:rsid w:val="00CF4132"/>
    <w:rsid w:val="00D06673"/>
    <w:rsid w:val="00D1525E"/>
    <w:rsid w:val="00D21F26"/>
    <w:rsid w:val="00D23390"/>
    <w:rsid w:val="00D30FC2"/>
    <w:rsid w:val="00D47A09"/>
    <w:rsid w:val="00D52687"/>
    <w:rsid w:val="00D54AFF"/>
    <w:rsid w:val="00D56BDC"/>
    <w:rsid w:val="00D6422D"/>
    <w:rsid w:val="00D642FE"/>
    <w:rsid w:val="00D75911"/>
    <w:rsid w:val="00D9254B"/>
    <w:rsid w:val="00DA7D49"/>
    <w:rsid w:val="00DA7EEB"/>
    <w:rsid w:val="00DB4A39"/>
    <w:rsid w:val="00DC5B2C"/>
    <w:rsid w:val="00DC7E00"/>
    <w:rsid w:val="00DD37DD"/>
    <w:rsid w:val="00DE4E78"/>
    <w:rsid w:val="00DE68F2"/>
    <w:rsid w:val="00DF7A3C"/>
    <w:rsid w:val="00E070C1"/>
    <w:rsid w:val="00E1752F"/>
    <w:rsid w:val="00E203C5"/>
    <w:rsid w:val="00E30BEA"/>
    <w:rsid w:val="00E32F31"/>
    <w:rsid w:val="00E36C2B"/>
    <w:rsid w:val="00E56F2F"/>
    <w:rsid w:val="00E644EC"/>
    <w:rsid w:val="00E7690E"/>
    <w:rsid w:val="00E838F3"/>
    <w:rsid w:val="00E91A47"/>
    <w:rsid w:val="00E9289F"/>
    <w:rsid w:val="00EA7833"/>
    <w:rsid w:val="00EB1C1B"/>
    <w:rsid w:val="00EB1F00"/>
    <w:rsid w:val="00EB2FE4"/>
    <w:rsid w:val="00EB6645"/>
    <w:rsid w:val="00EB7CD5"/>
    <w:rsid w:val="00EC662C"/>
    <w:rsid w:val="00ED1AD6"/>
    <w:rsid w:val="00ED7DC5"/>
    <w:rsid w:val="00EE35FE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255C7"/>
    <w:rsid w:val="00F31A2E"/>
    <w:rsid w:val="00F375AC"/>
    <w:rsid w:val="00F57F24"/>
    <w:rsid w:val="00F700A3"/>
    <w:rsid w:val="00F8301A"/>
    <w:rsid w:val="00F8783A"/>
    <w:rsid w:val="00F91349"/>
    <w:rsid w:val="00F91A49"/>
    <w:rsid w:val="00F95E2A"/>
    <w:rsid w:val="00FA3F16"/>
    <w:rsid w:val="00FD5239"/>
    <w:rsid w:val="00FE3238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2023-07-10T08:23:00Z</dcterms:created>
  <dcterms:modified xsi:type="dcterms:W3CDTF">2023-07-10T08:24:00Z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