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42E099C" w14:textId="77777777" w:rsidR="00426830" w:rsidRDefault="00426830" w:rsidP="00F14C5A"/>
    <w:p w14:paraId="7B8C0CCA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ECO GBS 94 RSK </w:t>
      </w:r>
    </w:p>
    <w:p w14:paraId="46D3A27C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Gesichertes Treibriegelschloss Panik-Gegenkasten für zweiflügelige Feuerschutztüren passend zum Schloss GBS 93 oder GBS 14X mit Integrierten Riegelschaltkontakt zur Überwachung des Riegelstandes des Gangflügelschlosses. Trotz RSK ist die Vollpanikfunktion voll Funktionsfähig. </w:t>
      </w:r>
    </w:p>
    <w:p w14:paraId="400D47B0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Feuerschutz geeignet </w:t>
      </w:r>
    </w:p>
    <w:p w14:paraId="58840034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Geprüft und Zugelassen nach DIN 18250; EN 12209; </w:t>
      </w:r>
    </w:p>
    <w:p w14:paraId="5B08BFDA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EN 179; EN 1125 </w:t>
      </w:r>
    </w:p>
    <w:p w14:paraId="79B4FCC9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geprüft und güteüberwacht durch das </w:t>
      </w:r>
    </w:p>
    <w:p w14:paraId="2F52AF1F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MPA Dortmund </w:t>
      </w:r>
    </w:p>
    <w:p w14:paraId="1214F4BB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Schlosskasten Stahlverzinkt, geschlossen, dreifach befestigt mit Späneschutzbuchsen </w:t>
      </w:r>
    </w:p>
    <w:p w14:paraId="48FD73D0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Riegelschieber 4mm rückfedernd </w:t>
      </w:r>
    </w:p>
    <w:p w14:paraId="3E50D026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Stulp: Edelstahl Rostfrei </w:t>
      </w:r>
    </w:p>
    <w:p w14:paraId="3D4E16A0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Nuss-Ausführung: 9 mm  </w:t>
      </w:r>
    </w:p>
    <w:p w14:paraId="77C6C346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DIN-Richtung:</w:t>
      </w:r>
    </w:p>
    <w:p w14:paraId="1F3E5BC1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( ) DIN Links</w:t>
      </w:r>
    </w:p>
    <w:p w14:paraId="3652B063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( ) DIN rechts </w:t>
      </w:r>
    </w:p>
    <w:p w14:paraId="1D45A56D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Dornmaß:</w:t>
      </w:r>
    </w:p>
    <w:p w14:paraId="13E809D0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( ) 65 mm Stangenführung: STF 32, 42 mm</w:t>
      </w:r>
    </w:p>
    <w:p w14:paraId="47CD216A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( ) 80 mm Stangenführung: STF 47, 57 mm</w:t>
      </w:r>
    </w:p>
    <w:p w14:paraId="2387C9D5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( ) 100 mm Stangenführung STF 67, 77 mm </w:t>
      </w:r>
    </w:p>
    <w:p w14:paraId="2B56C08E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Stulpmaße:</w:t>
      </w:r>
    </w:p>
    <w:p w14:paraId="3A25C8B3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( ) 20 x 235 mm rund</w:t>
      </w:r>
    </w:p>
    <w:p w14:paraId="56914EF2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( ) 24 x 235 mm rund</w:t>
      </w:r>
    </w:p>
    <w:p w14:paraId="1F8E848A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lastRenderedPageBreak/>
        <w:t>( ) Flachstulp</w:t>
      </w:r>
    </w:p>
    <w:p w14:paraId="397F67D1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( ) Winkelstulp</w:t>
      </w:r>
    </w:p>
    <w:p w14:paraId="67BE93EA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( ) Lappenstulp </w:t>
      </w:r>
    </w:p>
    <w:p w14:paraId="153D73CB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Variante:</w:t>
      </w:r>
    </w:p>
    <w:p w14:paraId="718FE8EB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( ) mit Vollpanik</w:t>
      </w:r>
    </w:p>
    <w:p w14:paraId="38E765B9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( ) ohne Panikauslösung</w:t>
      </w:r>
    </w:p>
    <w:p w14:paraId="203648D8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( ) Verriegelung automatisch</w:t>
      </w:r>
    </w:p>
    <w:p w14:paraId="5D9549C1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( ) Verriegelung manuel </w:t>
      </w:r>
    </w:p>
    <w:p w14:paraId="433B4F4C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 </w:t>
      </w:r>
    </w:p>
    <w:p w14:paraId="555DFCD0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 </w:t>
      </w:r>
    </w:p>
    <w:p w14:paraId="11B8881D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 xml:space="preserve">Zubehör: </w:t>
      </w:r>
    </w:p>
    <w:p w14:paraId="6F4A7E20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( ) Verriegelungsstange oben</w:t>
      </w:r>
    </w:p>
    <w:p w14:paraId="17D5774E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( ) Verriegelungsstange unten</w:t>
      </w:r>
    </w:p>
    <w:p w14:paraId="734EB18A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( ) Schaltschloss</w:t>
      </w:r>
    </w:p>
    <w:p w14:paraId="2CFE02E8" w14:textId="77777777" w:rsidR="00DE2C08" w:rsidRPr="00DE2C08" w:rsidRDefault="00DE2C08" w:rsidP="00DE2C08">
      <w:pPr>
        <w:spacing w:after="240" w:line="240" w:lineRule="auto"/>
        <w:rPr>
          <w:rFonts w:eastAsia="Times New Roman" w:cs="Arial"/>
          <w:color w:val="000000"/>
          <w:lang w:eastAsia="de-DE"/>
        </w:rPr>
      </w:pPr>
      <w:r w:rsidRPr="00DE2C08">
        <w:rPr>
          <w:rFonts w:eastAsia="Times New Roman" w:cs="Arial"/>
          <w:color w:val="000000"/>
          <w:lang w:eastAsia="de-DE"/>
        </w:rPr>
        <w:t>( ) Schließblech oben</w:t>
      </w:r>
    </w:p>
    <w:p w14:paraId="60E1DF73" w14:textId="27C236DB" w:rsidR="00426830" w:rsidRPr="004E77BC" w:rsidRDefault="00DE2C08" w:rsidP="00DE2C08">
      <w:pPr>
        <w:spacing w:after="240" w:line="240" w:lineRule="auto"/>
        <w:rPr>
          <w:lang w:val="en-US"/>
        </w:rPr>
      </w:pPr>
      <w:r w:rsidRPr="00DE2C08">
        <w:rPr>
          <w:rFonts w:eastAsia="Times New Roman" w:cs="Arial"/>
          <w:color w:val="000000"/>
          <w:lang w:eastAsia="de-DE"/>
        </w:rPr>
        <w:t>( ) Bodenschließmulde</w:t>
      </w:r>
    </w:p>
    <w:sectPr w:rsidR="00426830" w:rsidRPr="004E77BC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9BFB" w14:textId="77777777" w:rsidR="00334034" w:rsidRDefault="00334034" w:rsidP="007F1863">
      <w:pPr>
        <w:spacing w:after="0" w:line="240" w:lineRule="auto"/>
      </w:pPr>
      <w:r>
        <w:separator/>
      </w:r>
    </w:p>
  </w:endnote>
  <w:endnote w:type="continuationSeparator" w:id="0">
    <w:p w14:paraId="415FFEFF" w14:textId="77777777" w:rsidR="00334034" w:rsidRDefault="00334034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11D86" w14:textId="77777777" w:rsidR="00334034" w:rsidRDefault="00334034" w:rsidP="007F1863">
      <w:pPr>
        <w:spacing w:after="0" w:line="240" w:lineRule="auto"/>
      </w:pPr>
      <w:r>
        <w:separator/>
      </w:r>
    </w:p>
  </w:footnote>
  <w:footnote w:type="continuationSeparator" w:id="0">
    <w:p w14:paraId="4B92F7D4" w14:textId="77777777" w:rsidR="00334034" w:rsidRDefault="00334034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7F1D9DAC">
              <wp:simplePos x="0" y="0"/>
              <wp:positionH relativeFrom="margin">
                <wp:posOffset>-321973</wp:posOffset>
              </wp:positionH>
              <wp:positionV relativeFrom="paragraph">
                <wp:posOffset>12148</wp:posOffset>
              </wp:positionV>
              <wp:extent cx="3569970" cy="87439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874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1517067E" w:rsidR="00692B75" w:rsidRDefault="00DE2C08" w:rsidP="00DE2C08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DE2C0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ECO GBS 94 RSK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35pt;margin-top:.95pt;width:281.1pt;height:6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1Rc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7GE2Hs0n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1517067E" w:rsidR="00692B75" w:rsidRDefault="00DE2C08" w:rsidP="00DE2C08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DE2C0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ECO GBS 94 RSK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09862C0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02A64"/>
    <w:rsid w:val="000062C8"/>
    <w:rsid w:val="00006DD1"/>
    <w:rsid w:val="000144E2"/>
    <w:rsid w:val="00033ACC"/>
    <w:rsid w:val="00045507"/>
    <w:rsid w:val="000535A5"/>
    <w:rsid w:val="0005610B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E784D"/>
    <w:rsid w:val="000E7F1E"/>
    <w:rsid w:val="00104DCB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E4162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75241"/>
    <w:rsid w:val="002836B9"/>
    <w:rsid w:val="00286205"/>
    <w:rsid w:val="002A16EB"/>
    <w:rsid w:val="002E59A8"/>
    <w:rsid w:val="003046D3"/>
    <w:rsid w:val="003124ED"/>
    <w:rsid w:val="00325D65"/>
    <w:rsid w:val="00326343"/>
    <w:rsid w:val="00331074"/>
    <w:rsid w:val="00334034"/>
    <w:rsid w:val="003439D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E1C35"/>
    <w:rsid w:val="004E77BC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5F7F1E"/>
    <w:rsid w:val="00602E8A"/>
    <w:rsid w:val="0060481E"/>
    <w:rsid w:val="006414E6"/>
    <w:rsid w:val="0064656D"/>
    <w:rsid w:val="006779B4"/>
    <w:rsid w:val="00692B75"/>
    <w:rsid w:val="006C6C4D"/>
    <w:rsid w:val="006D115A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40327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B185B"/>
    <w:rsid w:val="009F68CD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3EEE"/>
    <w:rsid w:val="00AB6B4F"/>
    <w:rsid w:val="00AD072F"/>
    <w:rsid w:val="00AF1240"/>
    <w:rsid w:val="00B0584A"/>
    <w:rsid w:val="00B3675C"/>
    <w:rsid w:val="00B638BF"/>
    <w:rsid w:val="00B73DB9"/>
    <w:rsid w:val="00B84931"/>
    <w:rsid w:val="00BB4E37"/>
    <w:rsid w:val="00BB5E85"/>
    <w:rsid w:val="00BB6100"/>
    <w:rsid w:val="00BC21FA"/>
    <w:rsid w:val="00BC6119"/>
    <w:rsid w:val="00BD39B4"/>
    <w:rsid w:val="00BF2AC2"/>
    <w:rsid w:val="00C160EA"/>
    <w:rsid w:val="00C17479"/>
    <w:rsid w:val="00C20FD1"/>
    <w:rsid w:val="00C30E79"/>
    <w:rsid w:val="00C577BF"/>
    <w:rsid w:val="00C704A5"/>
    <w:rsid w:val="00C73BFE"/>
    <w:rsid w:val="00C902E7"/>
    <w:rsid w:val="00C9048B"/>
    <w:rsid w:val="00C93B04"/>
    <w:rsid w:val="00C93C9B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43620"/>
    <w:rsid w:val="00D56BDC"/>
    <w:rsid w:val="00D6422D"/>
    <w:rsid w:val="00D75911"/>
    <w:rsid w:val="00D9254B"/>
    <w:rsid w:val="00DA7D49"/>
    <w:rsid w:val="00DA7EEB"/>
    <w:rsid w:val="00DB4A39"/>
    <w:rsid w:val="00DC7E00"/>
    <w:rsid w:val="00DE2C08"/>
    <w:rsid w:val="00DE4E78"/>
    <w:rsid w:val="00DE68F2"/>
    <w:rsid w:val="00DF7A3C"/>
    <w:rsid w:val="00E070C1"/>
    <w:rsid w:val="00E30BEA"/>
    <w:rsid w:val="00E32F31"/>
    <w:rsid w:val="00E56F2F"/>
    <w:rsid w:val="00E76765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1452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62E8A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3</cp:revision>
  <cp:lastPrinted>2020-08-31T12:17:00Z</cp:lastPrinted>
  <dcterms:created xsi:type="dcterms:W3CDTF">2023-07-10T09:28:00Z</dcterms:created>
  <dcterms:modified xsi:type="dcterms:W3CDTF">2023-07-10T09:28:00Z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