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AB1C" w14:textId="77777777" w:rsidR="00426830" w:rsidRDefault="00426830" w:rsidP="00F14C5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880"/>
        <w:gridCol w:w="2340"/>
        <w:gridCol w:w="2622"/>
      </w:tblGrid>
      <w:tr w:rsidR="00426830" w:rsidRPr="00F14C5A" w14:paraId="4367E7A1" w14:textId="77777777" w:rsidTr="00F14C5A">
        <w:tc>
          <w:tcPr>
            <w:tcW w:w="1368" w:type="dxa"/>
          </w:tcPr>
          <w:p w14:paraId="75424143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Pos.-Nr.</w:t>
            </w:r>
          </w:p>
        </w:tc>
        <w:tc>
          <w:tcPr>
            <w:tcW w:w="2880" w:type="dxa"/>
          </w:tcPr>
          <w:p w14:paraId="09CE9D5B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Menge / Einheit</w:t>
            </w:r>
          </w:p>
        </w:tc>
        <w:tc>
          <w:tcPr>
            <w:tcW w:w="2340" w:type="dxa"/>
          </w:tcPr>
          <w:p w14:paraId="567762D5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Einheitspreis</w:t>
            </w:r>
          </w:p>
        </w:tc>
        <w:tc>
          <w:tcPr>
            <w:tcW w:w="2622" w:type="dxa"/>
          </w:tcPr>
          <w:p w14:paraId="3D1756C0" w14:textId="77777777" w:rsidR="00426830" w:rsidRPr="00F14C5A" w:rsidRDefault="00426830" w:rsidP="00F14C5A">
            <w:pPr>
              <w:jc w:val="center"/>
              <w:rPr>
                <w:b/>
                <w:bCs/>
              </w:rPr>
            </w:pPr>
            <w:r w:rsidRPr="00F14C5A">
              <w:rPr>
                <w:b/>
                <w:bCs/>
              </w:rPr>
              <w:t>Gesamtbetrag</w:t>
            </w:r>
          </w:p>
        </w:tc>
      </w:tr>
      <w:tr w:rsidR="00426830" w14:paraId="646DC300" w14:textId="77777777" w:rsidTr="00F14C5A">
        <w:tc>
          <w:tcPr>
            <w:tcW w:w="1368" w:type="dxa"/>
          </w:tcPr>
          <w:p w14:paraId="042DEA34" w14:textId="77777777" w:rsidR="00426830" w:rsidRDefault="00426830" w:rsidP="00F14C5A"/>
        </w:tc>
        <w:tc>
          <w:tcPr>
            <w:tcW w:w="2880" w:type="dxa"/>
          </w:tcPr>
          <w:p w14:paraId="707E70C7" w14:textId="77777777" w:rsidR="00426830" w:rsidRDefault="00426830" w:rsidP="00F14C5A"/>
        </w:tc>
        <w:tc>
          <w:tcPr>
            <w:tcW w:w="2340" w:type="dxa"/>
          </w:tcPr>
          <w:p w14:paraId="3DB982B8" w14:textId="77777777" w:rsidR="00426830" w:rsidRDefault="00426830" w:rsidP="00F14C5A"/>
        </w:tc>
        <w:tc>
          <w:tcPr>
            <w:tcW w:w="2622" w:type="dxa"/>
          </w:tcPr>
          <w:p w14:paraId="10D8B393" w14:textId="77777777" w:rsidR="00426830" w:rsidRDefault="00426830" w:rsidP="00F14C5A"/>
        </w:tc>
      </w:tr>
      <w:tr w:rsidR="00426830" w14:paraId="174599E8" w14:textId="77777777" w:rsidTr="00F14C5A">
        <w:tc>
          <w:tcPr>
            <w:tcW w:w="1368" w:type="dxa"/>
          </w:tcPr>
          <w:p w14:paraId="61DEC478" w14:textId="77777777" w:rsidR="00426830" w:rsidRDefault="00426830" w:rsidP="00F14C5A">
            <w:pPr>
              <w:jc w:val="right"/>
            </w:pPr>
            <w:r>
              <w:t>1.1</w:t>
            </w:r>
          </w:p>
        </w:tc>
        <w:tc>
          <w:tcPr>
            <w:tcW w:w="2880" w:type="dxa"/>
          </w:tcPr>
          <w:p w14:paraId="3A2417E5" w14:textId="77777777" w:rsidR="00426830" w:rsidRDefault="00426830" w:rsidP="00F14C5A">
            <w:pPr>
              <w:jc w:val="right"/>
            </w:pPr>
            <w:r>
              <w:t>… St</w:t>
            </w:r>
          </w:p>
        </w:tc>
        <w:tc>
          <w:tcPr>
            <w:tcW w:w="2340" w:type="dxa"/>
          </w:tcPr>
          <w:p w14:paraId="15B5800A" w14:textId="77777777" w:rsidR="00426830" w:rsidRDefault="00426830" w:rsidP="00F14C5A">
            <w:pPr>
              <w:jc w:val="right"/>
            </w:pPr>
            <w:r>
              <w:t>… €</w:t>
            </w:r>
          </w:p>
        </w:tc>
        <w:tc>
          <w:tcPr>
            <w:tcW w:w="2622" w:type="dxa"/>
          </w:tcPr>
          <w:p w14:paraId="6EFDBCEC" w14:textId="77777777" w:rsidR="00426830" w:rsidRDefault="00426830" w:rsidP="00F14C5A">
            <w:pPr>
              <w:jc w:val="right"/>
            </w:pPr>
            <w:r>
              <w:t>… €</w:t>
            </w:r>
          </w:p>
        </w:tc>
      </w:tr>
    </w:tbl>
    <w:p w14:paraId="60CFF627" w14:textId="77777777" w:rsidR="00995B71" w:rsidRDefault="00995B71" w:rsidP="00995B71">
      <w:pPr>
        <w:spacing w:after="0" w:line="240" w:lineRule="auto"/>
        <w:rPr>
          <w:rFonts w:eastAsia="Times New Roman" w:cs="Arial"/>
          <w:color w:val="000000"/>
          <w:lang w:eastAsia="de-DE"/>
        </w:rPr>
      </w:pPr>
    </w:p>
    <w:p w14:paraId="1ACFCFEA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ECO Kombischutz-Garnitur mit Gleitlager OGL-Click </w:t>
      </w:r>
    </w:p>
    <w:p w14:paraId="3167FF34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geprüft nach EN 1906 Klasse 4 </w:t>
      </w:r>
    </w:p>
    <w:p w14:paraId="7DB63465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Besonders geeignet für hohe Beanspruchung an stark frequentierten Objekttüren &amp; Wohnungseingangstüren </w:t>
      </w:r>
    </w:p>
    <w:p w14:paraId="520503F9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Vierkantstift mit Spezialmadenschrauben und Spezialgewindebeschichtung für eine hochfeste Stiftverbindung </w:t>
      </w:r>
    </w:p>
    <w:p w14:paraId="257635E9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Befestigung der Rosetten und des Langschildes beidseitig unsichtbar.  </w:t>
      </w:r>
    </w:p>
    <w:p w14:paraId="42FEE5F0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Drücker mit Ø 21 mm, festdrehbar gelagert,</w:t>
      </w:r>
    </w:p>
    <w:p w14:paraId="47C80E2A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Stahlunterkonstruktion bei der Rosette und beim Außenschild</w:t>
      </w:r>
    </w:p>
    <w:p w14:paraId="60D44343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Außen: Langschild; Innen Rosette, mit OGL Clicktechnik </w:t>
      </w:r>
    </w:p>
    <w:p w14:paraId="4A2551A8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wartungsfreies Gleitlager mit integrierter Federunterstützung </w:t>
      </w:r>
    </w:p>
    <w:p w14:paraId="14BA7E97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Material: </w:t>
      </w:r>
    </w:p>
    <w:p w14:paraId="51971130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Edelstahl Rostfrei, matt gebürstet</w:t>
      </w:r>
    </w:p>
    <w:p w14:paraId="2B7B5055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Aluminium eloxiert, F1</w:t>
      </w:r>
    </w:p>
    <w:p w14:paraId="34C583F4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Optional:</w:t>
      </w:r>
    </w:p>
    <w:p w14:paraId="1863EE87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( ) Edelstahl mit PVD Design-Beschichtung in Schwarz, Anthrazit, Kupfer, Messing ( matt/poliert) </w:t>
      </w:r>
    </w:p>
    <w:p w14:paraId="4CC25E13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( ) Edelstahl oder Aluminium mit Protect Hygienic Coat Antiviral und Antibakteriell  </w:t>
      </w:r>
    </w:p>
    <w:p w14:paraId="579FDF1C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Drückerform D-110 U-Form-Drücker  </w:t>
      </w:r>
    </w:p>
    <w:p w14:paraId="2B3F17B4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Für Türblattstärke gem. Anforderung </w:t>
      </w:r>
    </w:p>
    <w:p w14:paraId="2E7D28C3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Ausführung:</w:t>
      </w:r>
    </w:p>
    <w:p w14:paraId="1291888D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Außen Langschild:</w:t>
      </w:r>
    </w:p>
    <w:p w14:paraId="7430362D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( ) Schildstärke 14 mm, PZ </w:t>
      </w:r>
    </w:p>
    <w:p w14:paraId="789B5BF3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Schildstärke 14 mm, PZ mit Kernziehschutz</w:t>
      </w:r>
    </w:p>
    <w:p w14:paraId="7B236000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Innen Rosettenhalbgarnitur mit Schlüsselrosette. </w:t>
      </w:r>
      <w:r w:rsidRPr="00695CEE">
        <w:rPr>
          <w:rFonts w:eastAsia="Times New Roman" w:cs="Arial"/>
          <w:color w:val="000000"/>
          <w:lang w:val="en-US" w:eastAsia="de-DE"/>
        </w:rPr>
        <w:t xml:space="preserve">Rosettenhöhe 11mm </w:t>
      </w:r>
    </w:p>
    <w:p w14:paraId="1726E167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val="en-US" w:eastAsia="de-DE"/>
        </w:rPr>
      </w:pPr>
      <w:r w:rsidRPr="00695CEE">
        <w:rPr>
          <w:rFonts w:eastAsia="Times New Roman" w:cs="Arial"/>
          <w:color w:val="000000"/>
          <w:lang w:val="en-US" w:eastAsia="de-DE"/>
        </w:rPr>
        <w:t>Klassifizierungsschlüssel: 4 I 7 I - I B1/D1 I 1 I 4 I 2 I A</w:t>
      </w:r>
    </w:p>
    <w:p w14:paraId="49A1FA91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(geprüft auf 200.000 Prüfzyklen) </w:t>
      </w:r>
    </w:p>
    <w:p w14:paraId="661677D2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DD-PZ</w:t>
      </w:r>
    </w:p>
    <w:p w14:paraId="06FFA9C1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WSG / K-130</w:t>
      </w:r>
    </w:p>
    <w:p w14:paraId="19200B43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WSG / K-160</w:t>
      </w:r>
    </w:p>
    <w:p w14:paraId="7D5CBB04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WSG / K-165</w:t>
      </w:r>
    </w:p>
    <w:p w14:paraId="697F72B3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WSG / G-150</w:t>
      </w:r>
    </w:p>
    <w:p w14:paraId="59602CBF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WSG / G-160</w:t>
      </w:r>
    </w:p>
    <w:p w14:paraId="59A16E8E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( ) WSG / G-180 </w:t>
      </w:r>
    </w:p>
    <w:p w14:paraId="211B2F41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Ausführungsvariante:</w:t>
      </w:r>
    </w:p>
    <w:p w14:paraId="2AF09925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Schutzbeschlag nach DIN 18257:</w:t>
      </w:r>
    </w:p>
    <w:p w14:paraId="6B2FF3AF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ES 1 für RC 1-2 Türen, 8 mm Vierkant</w:t>
      </w:r>
    </w:p>
    <w:p w14:paraId="29A47936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ES 2 für RC 3 Türen, 8 mm Vierkant</w:t>
      </w:r>
    </w:p>
    <w:p w14:paraId="25CAD12E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( ) Feuer- und / oder Rauchschutzbeschlag, 9 mm Vierkant</w:t>
      </w:r>
    </w:p>
    <w:p w14:paraId="70C78CE7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( ) Erfüllt EN 179, 9 mm Vierkant </w:t>
      </w:r>
    </w:p>
    <w:p w14:paraId="327566CA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>Nachweis der Nachhaltigkeit nach ISO 14025 und EN 15804.</w:t>
      </w:r>
    </w:p>
    <w:p w14:paraId="5CF52A60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Konform nach REACH Verordnung und RoHS-Richtlinie </w:t>
      </w:r>
    </w:p>
    <w:p w14:paraId="44677A4B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Das Design von Türdrücker und Knopf gilt als Vorgabe </w:t>
      </w:r>
    </w:p>
    <w:p w14:paraId="50CB6BC8" w14:textId="77777777" w:rsidR="00695CEE" w:rsidRPr="00695CEE" w:rsidRDefault="00695CEE" w:rsidP="00695CEE">
      <w:pPr>
        <w:spacing w:after="0" w:line="240" w:lineRule="auto"/>
        <w:rPr>
          <w:rFonts w:eastAsia="Times New Roman" w:cs="Arial"/>
          <w:color w:val="000000"/>
          <w:lang w:eastAsia="de-DE"/>
        </w:rPr>
      </w:pPr>
      <w:r w:rsidRPr="00695CEE">
        <w:rPr>
          <w:rFonts w:eastAsia="Times New Roman" w:cs="Arial"/>
          <w:color w:val="000000"/>
          <w:lang w:eastAsia="de-DE"/>
        </w:rPr>
        <w:t xml:space="preserve">für die Fenstergriffe, Profil- und Schutzbeschläge  </w:t>
      </w:r>
    </w:p>
    <w:p w14:paraId="60E1DF73" w14:textId="26F2BE03" w:rsidR="00426830" w:rsidRPr="00F14C5A" w:rsidRDefault="00695CEE" w:rsidP="00695CEE">
      <w:pPr>
        <w:spacing w:after="0" w:line="240" w:lineRule="auto"/>
      </w:pPr>
      <w:r w:rsidRPr="00695CEE">
        <w:rPr>
          <w:rFonts w:eastAsia="Times New Roman" w:cs="Arial"/>
          <w:color w:val="000000"/>
          <w:lang w:eastAsia="de-DE"/>
        </w:rPr>
        <w:lastRenderedPageBreak/>
        <w:t>Der Schutzbeschlag ist nur Wirksam, wenn Tür, Schloss, Zylinder und Beschlag aufeinander abgestimmt sind</w:t>
      </w:r>
    </w:p>
    <w:sectPr w:rsidR="00426830" w:rsidRPr="00F14C5A" w:rsidSect="004C5B4F">
      <w:headerReference w:type="default" r:id="rId11"/>
      <w:footerReference w:type="default" r:id="rId12"/>
      <w:pgSz w:w="11906" w:h="16838"/>
      <w:pgMar w:top="567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F616" w14:textId="77777777" w:rsidR="0070169E" w:rsidRDefault="0070169E" w:rsidP="007F1863">
      <w:pPr>
        <w:spacing w:after="0" w:line="240" w:lineRule="auto"/>
      </w:pPr>
      <w:r>
        <w:separator/>
      </w:r>
    </w:p>
  </w:endnote>
  <w:endnote w:type="continuationSeparator" w:id="0">
    <w:p w14:paraId="080B8F07" w14:textId="77777777" w:rsidR="0070169E" w:rsidRDefault="0070169E" w:rsidP="007F1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7590255"/>
      <w:docPartObj>
        <w:docPartGallery w:val="Page Numbers (Bottom of Page)"/>
        <w:docPartUnique/>
      </w:docPartObj>
    </w:sdtPr>
    <w:sdtContent>
      <w:p w14:paraId="57CBC5AD" w14:textId="77777777" w:rsidR="007F1863" w:rsidRDefault="007F186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205">
          <w:rPr>
            <w:noProof/>
          </w:rPr>
          <w:t>3</w:t>
        </w:r>
        <w:r>
          <w:fldChar w:fldCharType="end"/>
        </w:r>
      </w:p>
    </w:sdtContent>
  </w:sdt>
  <w:p w14:paraId="3F6B689F" w14:textId="77777777" w:rsidR="007F1863" w:rsidRDefault="007F18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1828" w14:textId="77777777" w:rsidR="0070169E" w:rsidRDefault="0070169E" w:rsidP="007F1863">
      <w:pPr>
        <w:spacing w:after="0" w:line="240" w:lineRule="auto"/>
      </w:pPr>
      <w:r>
        <w:separator/>
      </w:r>
    </w:p>
  </w:footnote>
  <w:footnote w:type="continuationSeparator" w:id="0">
    <w:p w14:paraId="32761394" w14:textId="77777777" w:rsidR="0070169E" w:rsidRDefault="0070169E" w:rsidP="007F1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7F3" w14:textId="77777777" w:rsidR="00E30BEA" w:rsidRDefault="00E30BEA">
    <w:pPr>
      <w:pStyle w:val="Kopfzeile"/>
    </w:pP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9A117C" wp14:editId="20B5BC4C">
              <wp:simplePos x="0" y="0"/>
              <wp:positionH relativeFrom="margin">
                <wp:posOffset>-323488</wp:posOffset>
              </wp:positionH>
              <wp:positionV relativeFrom="paragraph">
                <wp:posOffset>6985</wp:posOffset>
              </wp:positionV>
              <wp:extent cx="5061857" cy="9906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1857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17D796" w14:textId="77777777" w:rsidR="00E30BEA" w:rsidRPr="00B638BF" w:rsidRDefault="00E30BEA" w:rsidP="00E30BEA">
                          <w:pPr>
                            <w:spacing w:after="0" w:line="276" w:lineRule="auto"/>
                            <w:rPr>
                              <w:color w:val="FFFFFF" w:themeColor="background1"/>
                              <w:sz w:val="24"/>
                            </w:rPr>
                          </w:pPr>
                          <w:r w:rsidRPr="00B638BF">
                            <w:rPr>
                              <w:color w:val="FFFFFF" w:themeColor="background1"/>
                              <w:sz w:val="24"/>
                            </w:rPr>
                            <w:t>ECO Verbund</w:t>
                          </w:r>
                        </w:p>
                        <w:p w14:paraId="68B681E9" w14:textId="77777777" w:rsidR="00E30BEA" w:rsidRDefault="00F14C5A" w:rsidP="00E30BE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  <w:t>Ausschreibungstext</w:t>
                          </w:r>
                        </w:p>
                        <w:p w14:paraId="3CA2C18E" w14:textId="7E6B9D73" w:rsidR="00692B75" w:rsidRDefault="00BA6DC8" w:rsidP="00757E1A">
                          <w:pPr>
                            <w:spacing w:after="0" w:line="276" w:lineRule="auto"/>
                            <w:rPr>
                              <w:rFonts w:cs="Arial"/>
                              <w:b/>
                              <w:color w:val="FFFFFF" w:themeColor="background1"/>
                              <w:sz w:val="40"/>
                              <w:szCs w:val="24"/>
                            </w:rPr>
                          </w:pPr>
                          <w:r w:rsidRPr="00BA6DC8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Kombischutz </w:t>
                          </w:r>
                          <w:r w:rsidR="00D74421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OGL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Click</w:t>
                          </w:r>
                          <w:r w:rsidR="00A00A54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D-</w:t>
                          </w:r>
                          <w:r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11</w:t>
                          </w:r>
                          <w:r w:rsidR="00CB6280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0</w:t>
                          </w:r>
                          <w:r w:rsid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 xml:space="preserve"> </w:t>
                          </w:r>
                          <w:r w:rsidR="00757E1A" w:rsidRPr="00757E1A">
                            <w:rPr>
                              <w:rFonts w:cs="Arial"/>
                              <w:b/>
                              <w:noProof/>
                              <w:color w:val="FFFFFF" w:themeColor="background1"/>
                              <w:sz w:val="40"/>
                              <w:szCs w:val="24"/>
                            </w:rPr>
                            <w:t>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9A117C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6" type="#_x0000_t202" style="position:absolute;margin-left:-25.45pt;margin-top:.55pt;width:398.5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" filled="f" stroked="f" strokeweight=".5pt">
              <v:textbox>
                <w:txbxContent>
                  <w:p w14:paraId="7717D796" w14:textId="77777777" w:rsidR="00E30BEA" w:rsidRPr="00B638BF" w:rsidRDefault="00E30BEA" w:rsidP="00E30BEA">
                    <w:pPr>
                      <w:spacing w:after="0" w:line="276" w:lineRule="auto"/>
                      <w:rPr>
                        <w:color w:val="FFFFFF" w:themeColor="background1"/>
                        <w:sz w:val="24"/>
                      </w:rPr>
                    </w:pPr>
                    <w:proofErr w:type="gramStart"/>
                    <w:r w:rsidRPr="00B638BF">
                      <w:rPr>
                        <w:color w:val="FFFFFF" w:themeColor="background1"/>
                        <w:sz w:val="24"/>
                      </w:rPr>
                      <w:t>ECO Verbund</w:t>
                    </w:r>
                    <w:proofErr w:type="gramEnd"/>
                  </w:p>
                  <w:p w14:paraId="68B681E9" w14:textId="77777777" w:rsidR="00E30BEA" w:rsidRDefault="00F14C5A" w:rsidP="00E30BE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  <w:t>Ausschreibungstext</w:t>
                    </w:r>
                  </w:p>
                  <w:p w14:paraId="3CA2C18E" w14:textId="7E6B9D73" w:rsidR="00692B75" w:rsidRDefault="00BA6DC8" w:rsidP="00757E1A">
                    <w:pPr>
                      <w:spacing w:after="0" w:line="276" w:lineRule="auto"/>
                      <w:rPr>
                        <w:rFonts w:cs="Arial"/>
                        <w:b/>
                        <w:color w:val="FFFFFF" w:themeColor="background1"/>
                        <w:sz w:val="40"/>
                        <w:szCs w:val="24"/>
                      </w:rPr>
                    </w:pPr>
                    <w:r w:rsidRPr="00BA6DC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Kombischutz</w:t>
                    </w:r>
                    <w:r w:rsidRPr="00BA6DC8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D74421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OGL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Click</w:t>
                    </w:r>
                    <w:r w:rsidR="00A00A54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D-</w:t>
                    </w:r>
                    <w:r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11</w:t>
                    </w:r>
                    <w:r w:rsidR="00CB6280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0</w:t>
                    </w:r>
                    <w:r w:rsid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 xml:space="preserve"> </w:t>
                    </w:r>
                    <w:r w:rsidR="00757E1A" w:rsidRPr="00757E1A">
                      <w:rPr>
                        <w:rFonts w:cs="Arial"/>
                        <w:b/>
                        <w:noProof/>
                        <w:color w:val="FFFFFF" w:themeColor="background1"/>
                        <w:sz w:val="40"/>
                        <w:szCs w:val="24"/>
                      </w:rPr>
                      <w:t>ER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30BEA"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1252B213" wp14:editId="36C8A34B">
          <wp:simplePos x="0" y="0"/>
          <wp:positionH relativeFrom="margin">
            <wp:posOffset>5567045</wp:posOffset>
          </wp:positionH>
          <wp:positionV relativeFrom="paragraph">
            <wp:posOffset>-18415</wp:posOffset>
          </wp:positionV>
          <wp:extent cx="628015" cy="876935"/>
          <wp:effectExtent l="0" t="0" r="635" b="0"/>
          <wp:wrapNone/>
          <wp:docPr id="52" name="Grafik 52" descr="https://lists.office.com/Images/7abe76d2-30c8-4126-8ccd-dfeec40bccde/f303af63-0626-496c-a5c1-9576897e9615/T8A0XHL8XYY95K9CMFA74ZIPCL/2d4fb089-83c7-477a-8d82-a62aa57b7c7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ists.office.com/Images/7abe76d2-30c8-4126-8ccd-dfeec40bccde/f303af63-0626-496c-a5c1-9576897e9615/T8A0XHL8XYY95K9CMFA74ZIPCL/2d4fb089-83c7-477a-8d82-a62aa57b7c7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876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0BE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544AC1" wp14:editId="6BC4C71F">
              <wp:simplePos x="0" y="0"/>
              <wp:positionH relativeFrom="page">
                <wp:posOffset>17780</wp:posOffset>
              </wp:positionH>
              <wp:positionV relativeFrom="paragraph">
                <wp:posOffset>-449580</wp:posOffset>
              </wp:positionV>
              <wp:extent cx="10257155" cy="1725295"/>
              <wp:effectExtent l="0" t="0" r="0" b="8255"/>
              <wp:wrapNone/>
              <wp:docPr id="8" name="Rechtec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57155" cy="1725295"/>
                      </a:xfrm>
                      <a:prstGeom prst="rect">
                        <a:avLst/>
                      </a:prstGeom>
                      <a:solidFill>
                        <a:srgbClr val="3041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FAEC70" w14:textId="77777777" w:rsidR="00CD3907" w:rsidRDefault="00CD3907" w:rsidP="00CD390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44AC1" id="Rechteck 8" o:spid="_x0000_s1059" style="position:absolute;margin-left:1.4pt;margin-top:-35.4pt;width:807.65pt;height:13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" fillcolor="#304152" stroked="f" strokeweight="1pt">
              <v:textbox>
                <w:txbxContent>
                  <w:p w14:paraId="47FAEC70" w14:textId="77777777" w:rsidR="00CD3907" w:rsidRDefault="00CD3907" w:rsidP="00CD3907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  <w:p w14:paraId="5EA155A4" w14:textId="77777777" w:rsidR="00E30BEA" w:rsidRDefault="00E30BEA">
    <w:pPr>
      <w:pStyle w:val="Kopfzeile"/>
    </w:pPr>
  </w:p>
  <w:p w14:paraId="6E5F4F8A" w14:textId="77777777" w:rsidR="00E30BEA" w:rsidRDefault="00E30BEA">
    <w:pPr>
      <w:pStyle w:val="Kopfzeile"/>
    </w:pPr>
  </w:p>
  <w:p w14:paraId="597B4E9A" w14:textId="77777777" w:rsidR="00E30BEA" w:rsidRDefault="00E30BEA">
    <w:pPr>
      <w:pStyle w:val="Kopfzeile"/>
    </w:pPr>
  </w:p>
  <w:p w14:paraId="6A835251" w14:textId="77777777" w:rsidR="00E30BEA" w:rsidRDefault="00E30BEA">
    <w:pPr>
      <w:pStyle w:val="Kopfzeile"/>
    </w:pPr>
  </w:p>
  <w:p w14:paraId="4AF9EE9A" w14:textId="77777777" w:rsidR="00E30BEA" w:rsidRDefault="00E30BEA">
    <w:pPr>
      <w:pStyle w:val="Kopfzeile"/>
    </w:pPr>
  </w:p>
  <w:p w14:paraId="7143697A" w14:textId="77777777" w:rsidR="00E30BEA" w:rsidRDefault="00E30BEA">
    <w:pPr>
      <w:pStyle w:val="Kopfzeile"/>
    </w:pPr>
  </w:p>
  <w:p w14:paraId="42325DDD" w14:textId="77777777" w:rsidR="00E30BEA" w:rsidRDefault="00E30BE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CE139A"/>
    <w:multiLevelType w:val="hybridMultilevel"/>
    <w:tmpl w:val="ABB238B4"/>
    <w:lvl w:ilvl="0" w:tplc="BC6629B6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1">
    <w:nsid w:val="233D255D"/>
    <w:multiLevelType w:val="hybridMultilevel"/>
    <w:tmpl w:val="F1EC898A"/>
    <w:lvl w:ilvl="0" w:tplc="5CE88BC8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6861F23"/>
    <w:multiLevelType w:val="hybridMultilevel"/>
    <w:tmpl w:val="31C6D614"/>
    <w:lvl w:ilvl="0" w:tplc="292035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37784515"/>
    <w:multiLevelType w:val="hybridMultilevel"/>
    <w:tmpl w:val="9146A016"/>
    <w:lvl w:ilvl="0" w:tplc="13D42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8276ACC"/>
    <w:multiLevelType w:val="hybridMultilevel"/>
    <w:tmpl w:val="2B64F41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3F346BAC"/>
    <w:multiLevelType w:val="hybridMultilevel"/>
    <w:tmpl w:val="C99AA680"/>
    <w:lvl w:ilvl="0" w:tplc="14D0B02A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1">
    <w:nsid w:val="4F1F2D06"/>
    <w:multiLevelType w:val="hybridMultilevel"/>
    <w:tmpl w:val="E634F6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1">
    <w:nsid w:val="5D234766"/>
    <w:multiLevelType w:val="hybridMultilevel"/>
    <w:tmpl w:val="2092ECF0"/>
    <w:lvl w:ilvl="0" w:tplc="F51CC146">
      <w:start w:val="3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62CB486B"/>
    <w:multiLevelType w:val="hybridMultilevel"/>
    <w:tmpl w:val="F460A214"/>
    <w:lvl w:ilvl="0" w:tplc="CC46569C">
      <w:start w:val="26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63BD1D30"/>
    <w:multiLevelType w:val="hybridMultilevel"/>
    <w:tmpl w:val="738E79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C9553C6"/>
    <w:multiLevelType w:val="hybridMultilevel"/>
    <w:tmpl w:val="1B34E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1F933EF"/>
    <w:multiLevelType w:val="hybridMultilevel"/>
    <w:tmpl w:val="47AE70B8"/>
    <w:lvl w:ilvl="0" w:tplc="FBF45A8C">
      <w:start w:val="26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88408471">
    <w:abstractNumId w:val="9"/>
  </w:num>
  <w:num w:numId="2" w16cid:durableId="1099059230">
    <w:abstractNumId w:val="8"/>
  </w:num>
  <w:num w:numId="3" w16cid:durableId="62916731">
    <w:abstractNumId w:val="5"/>
  </w:num>
  <w:num w:numId="4" w16cid:durableId="1201668673">
    <w:abstractNumId w:val="11"/>
  </w:num>
  <w:num w:numId="5" w16cid:durableId="49159423">
    <w:abstractNumId w:val="0"/>
  </w:num>
  <w:num w:numId="6" w16cid:durableId="63769366">
    <w:abstractNumId w:val="10"/>
  </w:num>
  <w:num w:numId="7" w16cid:durableId="1930691600">
    <w:abstractNumId w:val="3"/>
  </w:num>
  <w:num w:numId="8" w16cid:durableId="712534533">
    <w:abstractNumId w:val="2"/>
  </w:num>
  <w:num w:numId="9" w16cid:durableId="957688749">
    <w:abstractNumId w:val="4"/>
  </w:num>
  <w:num w:numId="10" w16cid:durableId="2036881067">
    <w:abstractNumId w:val="6"/>
  </w:num>
  <w:num w:numId="11" w16cid:durableId="530073870">
    <w:abstractNumId w:val="1"/>
  </w:num>
  <w:num w:numId="12" w16cid:durableId="2638080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7F1E"/>
    <w:rsid w:val="000144E2"/>
    <w:rsid w:val="00033ACC"/>
    <w:rsid w:val="00045507"/>
    <w:rsid w:val="000535A5"/>
    <w:rsid w:val="0005639A"/>
    <w:rsid w:val="00060579"/>
    <w:rsid w:val="00092A8D"/>
    <w:rsid w:val="00094684"/>
    <w:rsid w:val="00095C6C"/>
    <w:rsid w:val="000A170B"/>
    <w:rsid w:val="000A5103"/>
    <w:rsid w:val="000B419B"/>
    <w:rsid w:val="000B4949"/>
    <w:rsid w:val="000C3661"/>
    <w:rsid w:val="000E784D"/>
    <w:rsid w:val="000E7F1E"/>
    <w:rsid w:val="001209F9"/>
    <w:rsid w:val="00127BE0"/>
    <w:rsid w:val="0014266F"/>
    <w:rsid w:val="001428A8"/>
    <w:rsid w:val="00145371"/>
    <w:rsid w:val="00152219"/>
    <w:rsid w:val="0016305C"/>
    <w:rsid w:val="0016607A"/>
    <w:rsid w:val="00166E72"/>
    <w:rsid w:val="0017285E"/>
    <w:rsid w:val="00173BD6"/>
    <w:rsid w:val="001802FA"/>
    <w:rsid w:val="00192F8B"/>
    <w:rsid w:val="001F68B9"/>
    <w:rsid w:val="00207712"/>
    <w:rsid w:val="00215341"/>
    <w:rsid w:val="00215C9F"/>
    <w:rsid w:val="00225DAB"/>
    <w:rsid w:val="00231AD6"/>
    <w:rsid w:val="00235388"/>
    <w:rsid w:val="002545CE"/>
    <w:rsid w:val="002648D4"/>
    <w:rsid w:val="00271264"/>
    <w:rsid w:val="00271A12"/>
    <w:rsid w:val="00271AA4"/>
    <w:rsid w:val="002836B9"/>
    <w:rsid w:val="00286205"/>
    <w:rsid w:val="002A16EB"/>
    <w:rsid w:val="002A2D4F"/>
    <w:rsid w:val="002E59A8"/>
    <w:rsid w:val="003124ED"/>
    <w:rsid w:val="00325D65"/>
    <w:rsid w:val="00326343"/>
    <w:rsid w:val="00331074"/>
    <w:rsid w:val="0034673D"/>
    <w:rsid w:val="00347949"/>
    <w:rsid w:val="00362615"/>
    <w:rsid w:val="00364204"/>
    <w:rsid w:val="00380B50"/>
    <w:rsid w:val="00393B93"/>
    <w:rsid w:val="003B33FD"/>
    <w:rsid w:val="003B7ABF"/>
    <w:rsid w:val="003D3B72"/>
    <w:rsid w:val="003E1FE4"/>
    <w:rsid w:val="003E3D9D"/>
    <w:rsid w:val="003E6EB5"/>
    <w:rsid w:val="003F542A"/>
    <w:rsid w:val="003F67B5"/>
    <w:rsid w:val="00426830"/>
    <w:rsid w:val="00437F7E"/>
    <w:rsid w:val="00487F5E"/>
    <w:rsid w:val="00493B76"/>
    <w:rsid w:val="00496B8C"/>
    <w:rsid w:val="004A45A2"/>
    <w:rsid w:val="004C0321"/>
    <w:rsid w:val="004C5B4F"/>
    <w:rsid w:val="004D7AB1"/>
    <w:rsid w:val="004F58D3"/>
    <w:rsid w:val="00504851"/>
    <w:rsid w:val="0050592F"/>
    <w:rsid w:val="005348BD"/>
    <w:rsid w:val="00546DF8"/>
    <w:rsid w:val="00554E5E"/>
    <w:rsid w:val="005641E1"/>
    <w:rsid w:val="00581456"/>
    <w:rsid w:val="00581CD3"/>
    <w:rsid w:val="0058679E"/>
    <w:rsid w:val="00597279"/>
    <w:rsid w:val="005A2FE9"/>
    <w:rsid w:val="005B355C"/>
    <w:rsid w:val="005C41ED"/>
    <w:rsid w:val="005D6C4D"/>
    <w:rsid w:val="005E3E87"/>
    <w:rsid w:val="005F0C1E"/>
    <w:rsid w:val="005F7795"/>
    <w:rsid w:val="00602B17"/>
    <w:rsid w:val="00602E8A"/>
    <w:rsid w:val="0060481E"/>
    <w:rsid w:val="006414E6"/>
    <w:rsid w:val="0064656D"/>
    <w:rsid w:val="0064726F"/>
    <w:rsid w:val="006779B4"/>
    <w:rsid w:val="00692B75"/>
    <w:rsid w:val="00695CEE"/>
    <w:rsid w:val="006A7D58"/>
    <w:rsid w:val="006C6C4D"/>
    <w:rsid w:val="006E18CD"/>
    <w:rsid w:val="006F55E5"/>
    <w:rsid w:val="006F5936"/>
    <w:rsid w:val="006F626D"/>
    <w:rsid w:val="006F6F88"/>
    <w:rsid w:val="0070169E"/>
    <w:rsid w:val="00703294"/>
    <w:rsid w:val="00704C14"/>
    <w:rsid w:val="00710692"/>
    <w:rsid w:val="00722B12"/>
    <w:rsid w:val="0072359A"/>
    <w:rsid w:val="007237C4"/>
    <w:rsid w:val="0073244A"/>
    <w:rsid w:val="007466A5"/>
    <w:rsid w:val="00757E1A"/>
    <w:rsid w:val="0076737D"/>
    <w:rsid w:val="007921C4"/>
    <w:rsid w:val="00792ADC"/>
    <w:rsid w:val="007A5708"/>
    <w:rsid w:val="007B643B"/>
    <w:rsid w:val="007C375C"/>
    <w:rsid w:val="007D6DD7"/>
    <w:rsid w:val="007E2187"/>
    <w:rsid w:val="007F1863"/>
    <w:rsid w:val="00806B8A"/>
    <w:rsid w:val="008541FF"/>
    <w:rsid w:val="00856E4C"/>
    <w:rsid w:val="0086748A"/>
    <w:rsid w:val="008709EB"/>
    <w:rsid w:val="0088171A"/>
    <w:rsid w:val="0089619A"/>
    <w:rsid w:val="008A2D71"/>
    <w:rsid w:val="008A41F8"/>
    <w:rsid w:val="008A5F30"/>
    <w:rsid w:val="008A6AE3"/>
    <w:rsid w:val="008A6E7A"/>
    <w:rsid w:val="008B537A"/>
    <w:rsid w:val="008C0ED7"/>
    <w:rsid w:val="008C739C"/>
    <w:rsid w:val="008F6137"/>
    <w:rsid w:val="009240C0"/>
    <w:rsid w:val="00925F08"/>
    <w:rsid w:val="00930723"/>
    <w:rsid w:val="00932488"/>
    <w:rsid w:val="00953139"/>
    <w:rsid w:val="00956B27"/>
    <w:rsid w:val="009671E2"/>
    <w:rsid w:val="00972CF9"/>
    <w:rsid w:val="00976FAB"/>
    <w:rsid w:val="00985E7A"/>
    <w:rsid w:val="00995B71"/>
    <w:rsid w:val="009B095E"/>
    <w:rsid w:val="009B185B"/>
    <w:rsid w:val="009F68CD"/>
    <w:rsid w:val="00A00A54"/>
    <w:rsid w:val="00A12716"/>
    <w:rsid w:val="00A16039"/>
    <w:rsid w:val="00A30568"/>
    <w:rsid w:val="00A30CDF"/>
    <w:rsid w:val="00A312F9"/>
    <w:rsid w:val="00A4598E"/>
    <w:rsid w:val="00A6445A"/>
    <w:rsid w:val="00A852B9"/>
    <w:rsid w:val="00A93B60"/>
    <w:rsid w:val="00AB0D12"/>
    <w:rsid w:val="00AB6B4F"/>
    <w:rsid w:val="00AD072F"/>
    <w:rsid w:val="00AF1240"/>
    <w:rsid w:val="00B0584A"/>
    <w:rsid w:val="00B3675C"/>
    <w:rsid w:val="00B638BF"/>
    <w:rsid w:val="00B73DB9"/>
    <w:rsid w:val="00B83906"/>
    <w:rsid w:val="00B84931"/>
    <w:rsid w:val="00BA02AB"/>
    <w:rsid w:val="00BA6DC8"/>
    <w:rsid w:val="00BB4E37"/>
    <w:rsid w:val="00BB5E85"/>
    <w:rsid w:val="00BB6100"/>
    <w:rsid w:val="00BC21FA"/>
    <w:rsid w:val="00BC6119"/>
    <w:rsid w:val="00BD39B4"/>
    <w:rsid w:val="00C160EA"/>
    <w:rsid w:val="00C20FD1"/>
    <w:rsid w:val="00C30E79"/>
    <w:rsid w:val="00C577BF"/>
    <w:rsid w:val="00C67E09"/>
    <w:rsid w:val="00C704A5"/>
    <w:rsid w:val="00C73BFE"/>
    <w:rsid w:val="00C902E7"/>
    <w:rsid w:val="00C9048B"/>
    <w:rsid w:val="00C93B04"/>
    <w:rsid w:val="00C93C9B"/>
    <w:rsid w:val="00CA3831"/>
    <w:rsid w:val="00CB6280"/>
    <w:rsid w:val="00CC1D36"/>
    <w:rsid w:val="00CC42B6"/>
    <w:rsid w:val="00CC5ECB"/>
    <w:rsid w:val="00CC6A1D"/>
    <w:rsid w:val="00CC75E5"/>
    <w:rsid w:val="00CC7B2C"/>
    <w:rsid w:val="00CD3907"/>
    <w:rsid w:val="00CD6A17"/>
    <w:rsid w:val="00CE3162"/>
    <w:rsid w:val="00CE7D83"/>
    <w:rsid w:val="00CF4132"/>
    <w:rsid w:val="00D06673"/>
    <w:rsid w:val="00D21F26"/>
    <w:rsid w:val="00D23390"/>
    <w:rsid w:val="00D30FC2"/>
    <w:rsid w:val="00D56279"/>
    <w:rsid w:val="00D56BDC"/>
    <w:rsid w:val="00D6422D"/>
    <w:rsid w:val="00D74421"/>
    <w:rsid w:val="00D75911"/>
    <w:rsid w:val="00D9254B"/>
    <w:rsid w:val="00DA7D49"/>
    <w:rsid w:val="00DA7EEB"/>
    <w:rsid w:val="00DB1B4C"/>
    <w:rsid w:val="00DB4A39"/>
    <w:rsid w:val="00DC7E00"/>
    <w:rsid w:val="00DE4E78"/>
    <w:rsid w:val="00DE68F2"/>
    <w:rsid w:val="00DF7A3C"/>
    <w:rsid w:val="00E070C1"/>
    <w:rsid w:val="00E30BEA"/>
    <w:rsid w:val="00E32F31"/>
    <w:rsid w:val="00E56F2F"/>
    <w:rsid w:val="00E62874"/>
    <w:rsid w:val="00E7690E"/>
    <w:rsid w:val="00E91A47"/>
    <w:rsid w:val="00E9289F"/>
    <w:rsid w:val="00EA7833"/>
    <w:rsid w:val="00EB2FE4"/>
    <w:rsid w:val="00EB6645"/>
    <w:rsid w:val="00EC662C"/>
    <w:rsid w:val="00ED1AD6"/>
    <w:rsid w:val="00ED7DC5"/>
    <w:rsid w:val="00EF13DC"/>
    <w:rsid w:val="00F007EE"/>
    <w:rsid w:val="00F02A3E"/>
    <w:rsid w:val="00F06EAB"/>
    <w:rsid w:val="00F14C5A"/>
    <w:rsid w:val="00F1678E"/>
    <w:rsid w:val="00F17139"/>
    <w:rsid w:val="00F20AF2"/>
    <w:rsid w:val="00F2438A"/>
    <w:rsid w:val="00F375AC"/>
    <w:rsid w:val="00F57F24"/>
    <w:rsid w:val="00F700A3"/>
    <w:rsid w:val="00F8301A"/>
    <w:rsid w:val="00F872C3"/>
    <w:rsid w:val="00F91349"/>
    <w:rsid w:val="00F91A49"/>
    <w:rsid w:val="00F95E2A"/>
    <w:rsid w:val="00FA3F16"/>
    <w:rsid w:val="00FB5135"/>
    <w:rsid w:val="00FD5239"/>
    <w:rsid w:val="00FE5AD5"/>
    <w:rsid w:val="00FF6D3C"/>
    <w:rsid w:val="10F524C6"/>
    <w:rsid w:val="13DD1076"/>
    <w:rsid w:val="2C6D3949"/>
    <w:rsid w:val="36101ABB"/>
    <w:rsid w:val="3CBB48DA"/>
    <w:rsid w:val="54A5650D"/>
    <w:rsid w:val="610CD2E6"/>
    <w:rsid w:val="662C1FC0"/>
    <w:rsid w:val="7213D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588BC"/>
  <w15:docId w15:val="{990CA36A-0112-4683-B00A-060DCF7A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7F1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1863"/>
  </w:style>
  <w:style w:type="paragraph" w:styleId="Fuzeile">
    <w:name w:val="footer"/>
    <w:basedOn w:val="Standard"/>
    <w:link w:val="FuzeileZchn"/>
    <w:uiPriority w:val="99"/>
    <w:unhideWhenUsed/>
    <w:rsid w:val="007F1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18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7E00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03294"/>
    <w:rPr>
      <w:color w:val="808080"/>
    </w:rPr>
  </w:style>
  <w:style w:type="table" w:styleId="Tabellenraster">
    <w:name w:val="Table Grid"/>
    <w:basedOn w:val="NormaleTabelle"/>
    <w:uiPriority w:val="39"/>
    <w:rsid w:val="004A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172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9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41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10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03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903207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433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033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327998">
                                                      <w:marLeft w:val="30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293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65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398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9930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3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2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250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521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479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3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238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326371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772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92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127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264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27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AAAAAA"/>
                                                                                    <w:left w:val="single" w:sz="6" w:space="0" w:color="AAAAAA"/>
                                                                                    <w:bottom w:val="single" w:sz="2" w:space="0" w:color="AAAAAA"/>
                                                                                    <w:right w:val="single" w:sz="6" w:space="0" w:color="AAAAAA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598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538150">
                                                                                          <w:marLeft w:val="-15"/>
                                                                                          <w:marRight w:val="-1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066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25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1615146">
                                                                                                      <w:marLeft w:val="60"/>
                                                                                                      <w:marRight w:val="6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38081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77298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6248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91293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07900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8110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1136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02698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1397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999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9071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764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82899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3061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3432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80954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6999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36622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45598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11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062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9310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7240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6077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19644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83871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655966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08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04584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8822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7277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0947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8829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464779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3309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53566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507076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735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39122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05687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12636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35192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301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757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023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37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441406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1528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783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598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2372135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61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869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35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606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35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67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990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722748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25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028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4222220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1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473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448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3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3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156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769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19342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09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550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97457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3302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5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37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477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847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64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330643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008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8288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484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603031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8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04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876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29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961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42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179769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424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604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15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2112697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401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8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4345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641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8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95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81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01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192081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47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45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875976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190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7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385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698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690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00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75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783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62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5797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661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7396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524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741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583757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225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0499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622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9728078">
                                                                  <w:marLeft w:val="30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11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34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58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902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50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75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9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0417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726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3519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808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8839026010D4299EE020FD7F4FE16" ma:contentTypeVersion="2" ma:contentTypeDescription="Create a new document." ma:contentTypeScope="" ma:versionID="edd5f15ed7102909686addf7ccf031dc">
  <xsd:schema xmlns:xsd="http://www.w3.org/2001/XMLSchema" xmlns:xs="http://www.w3.org/2001/XMLSchema" xmlns:p="http://schemas.microsoft.com/office/2006/metadata/properties" xmlns:ns3="cfc008f4-d97b-42c6-af0c-4acadbfbdb1d" targetNamespace="http://schemas.microsoft.com/office/2006/metadata/properties" ma:root="true" ma:fieldsID="665f695bef69435d3dff1a672d6b9476" ns3:_="">
    <xsd:import namespace="cfc008f4-d97b-42c6-af0c-4acadbfbdb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008f4-d97b-42c6-af0c-4acadbfbd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AD9C4-5CF7-41C5-96F6-E92368C550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958ED-9948-457D-A32F-5E7B27E9D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BFFC0-2407-47C0-85B8-D2767FEB98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00FDE8-DBB6-4D19-8476-49842B12CC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008f4-d97b-42c6-af0c-4acadbfbdb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 Schulte GmbH &amp; Co. KG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Waschke, Soeren</dc:creator>
  <cp:keywords/>
  <dc:description/>
  <cp:lastModifiedBy>Christian Schwarzkopf</cp:lastModifiedBy>
  <cp:revision>5</cp:revision>
  <cp:lastPrinted>2020-08-31T12:17:00Z</cp:lastPrinted>
  <dcterms:created xsi:type="dcterms:W3CDTF">2023-06-28T11:07:00Z</dcterms:created>
  <dcterms:modified xsi:type="dcterms:W3CDTF">2023-07-03T08:55:00Z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0x010100E258839026010D4299EE020FD7F4FE16</vt:lpwstr>
  </property>
</Properties>
</file>